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7BE" w:rsidRDefault="008D77BE" w:rsidP="008D77BE">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8D77BE" w:rsidRDefault="008D77BE" w:rsidP="008D77BE">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8D77BE" w:rsidRDefault="008D77BE" w:rsidP="008D77BE">
      <w:pPr>
        <w:pStyle w:val="ConsNormal"/>
        <w:ind w:right="0" w:firstLine="0"/>
        <w:jc w:val="center"/>
        <w:rPr>
          <w:rFonts w:ascii="Times New Roman" w:hAnsi="Times New Roman" w:cs="Times New Roman"/>
          <w:b/>
          <w:i/>
          <w:sz w:val="24"/>
          <w:szCs w:val="24"/>
        </w:rPr>
      </w:pPr>
    </w:p>
    <w:p w:rsidR="008D77BE" w:rsidRDefault="008D77BE" w:rsidP="008D77BE">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Чита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8D77BE" w:rsidRDefault="008D77BE" w:rsidP="008D77BE">
      <w:pPr>
        <w:pStyle w:val="ConsNonformat"/>
        <w:ind w:right="0"/>
        <w:jc w:val="both"/>
        <w:rPr>
          <w:rFonts w:ascii="Times New Roman" w:hAnsi="Times New Roman" w:cs="Times New Roman"/>
          <w:sz w:val="24"/>
          <w:szCs w:val="24"/>
        </w:rPr>
      </w:pPr>
    </w:p>
    <w:p w:rsidR="008D77BE" w:rsidRPr="008D77BE" w:rsidRDefault="009F4723"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А</w:t>
      </w:r>
      <w:r w:rsidR="008D77BE" w:rsidRPr="008D77BE">
        <w:rPr>
          <w:rFonts w:ascii="Times New Roman" w:hAnsi="Times New Roman" w:cs="Times New Roman"/>
          <w:sz w:val="24"/>
          <w:szCs w:val="24"/>
        </w:rPr>
        <w:t>кционерное общество «РУСБУРМАШ», именуемое в дальнейшем «Покупатель», в лице заместителя генерального директора по</w:t>
      </w:r>
      <w:r w:rsidR="00C84F4F">
        <w:rPr>
          <w:rFonts w:ascii="Times New Roman" w:hAnsi="Times New Roman" w:cs="Times New Roman"/>
          <w:sz w:val="24"/>
          <w:szCs w:val="24"/>
        </w:rPr>
        <w:t xml:space="preserve"> </w:t>
      </w:r>
      <w:r w:rsidR="008D77BE" w:rsidRPr="008D77BE">
        <w:rPr>
          <w:rFonts w:ascii="Times New Roman" w:hAnsi="Times New Roman" w:cs="Times New Roman"/>
          <w:sz w:val="24"/>
          <w:szCs w:val="24"/>
        </w:rPr>
        <w:t xml:space="preserve">бурению и сервису  Демченко Сергея Борисовича, действующего на основании </w:t>
      </w:r>
      <w:r w:rsidR="008D77BE" w:rsidRPr="005054A9">
        <w:rPr>
          <w:rFonts w:ascii="Times New Roman" w:hAnsi="Times New Roman" w:cs="Times New Roman"/>
          <w:sz w:val="24"/>
          <w:szCs w:val="24"/>
        </w:rPr>
        <w:t>Доверенности</w:t>
      </w:r>
      <w:r w:rsidR="00677E4E" w:rsidRPr="005054A9">
        <w:rPr>
          <w:rFonts w:ascii="Times New Roman" w:hAnsi="Times New Roman" w:cs="Times New Roman"/>
          <w:sz w:val="24"/>
          <w:szCs w:val="24"/>
        </w:rPr>
        <w:t xml:space="preserve"> </w:t>
      </w:r>
      <w:r w:rsidR="005054A9" w:rsidRPr="005054A9">
        <w:rPr>
          <w:rFonts w:ascii="Times New Roman" w:hAnsi="Times New Roman" w:cs="Times New Roman"/>
          <w:sz w:val="24"/>
          <w:szCs w:val="24"/>
        </w:rPr>
        <w:t>№ 107/6/2015-ДОВ от 25.12.2014г</w:t>
      </w:r>
      <w:r w:rsidR="008D77BE" w:rsidRPr="005054A9">
        <w:rPr>
          <w:rFonts w:ascii="Times New Roman" w:hAnsi="Times New Roman" w:cs="Times New Roman"/>
          <w:sz w:val="24"/>
          <w:szCs w:val="24"/>
        </w:rPr>
        <w:t>., с одной стороны, и ________________ именуемое в дальнейшем как «Поставщик», в лице __________________________, действующего на основании Устава с другой стороны</w:t>
      </w:r>
      <w:r w:rsidR="008D77BE" w:rsidRPr="008D77BE">
        <w:rPr>
          <w:rFonts w:ascii="Times New Roman" w:hAnsi="Times New Roman" w:cs="Times New Roman"/>
          <w:sz w:val="24"/>
          <w:szCs w:val="24"/>
        </w:rPr>
        <w:t>,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8D77BE" w:rsidRDefault="00376344"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2.3. </w:t>
      </w:r>
      <w:r w:rsidR="008D77BE">
        <w:rPr>
          <w:rFonts w:ascii="Times New Roman" w:hAnsi="Times New Roman" w:cs="Times New Roman"/>
          <w:sz w:val="24"/>
          <w:szCs w:val="24"/>
        </w:rPr>
        <w:t>Порядок оплаты расходов по доставке Товара определяется сторонами в Спецификации№1.</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8D77BE" w:rsidRDefault="008D77BE" w:rsidP="008D77BE">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8D77BE" w:rsidRDefault="008D77BE" w:rsidP="008D77BE">
      <w:pPr>
        <w:jc w:val="both"/>
        <w:rPr>
          <w:sz w:val="24"/>
          <w:szCs w:val="24"/>
        </w:rPr>
      </w:pPr>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 направляет ему документы по приемке.</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2.8. Поставщик обязан передать Покупателю Товар свободным от любых прав третьих лиц.</w:t>
      </w:r>
    </w:p>
    <w:p w:rsidR="008D77BE" w:rsidRPr="003C19C2" w:rsidRDefault="008D77BE" w:rsidP="008D77BE">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t>2.</w:t>
      </w:r>
      <w:r w:rsidRPr="003371B7">
        <w:rPr>
          <w:rFonts w:ascii="Times New Roman" w:hAnsi="Times New Roman" w:cs="Times New Roman"/>
          <w:color w:val="000000"/>
          <w:sz w:val="24"/>
          <w:szCs w:val="24"/>
        </w:rPr>
        <w:t>9.</w:t>
      </w:r>
      <w:r w:rsidRPr="00AD07CE">
        <w:rPr>
          <w:rFonts w:ascii="Times New Roman" w:hAnsi="Times New Roman" w:cs="Times New Roman"/>
          <w:b/>
          <w:sz w:val="24"/>
          <w:szCs w:val="24"/>
        </w:rPr>
        <w:t>Поставщик обязан</w:t>
      </w:r>
      <w:r w:rsidRPr="004B6F42">
        <w:rPr>
          <w:rFonts w:ascii="Times New Roman" w:hAnsi="Times New Roman" w:cs="Times New Roman"/>
          <w:color w:val="000000"/>
          <w:sz w:val="24"/>
          <w:szCs w:val="24"/>
        </w:rPr>
        <w:t>:</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8D77BE" w:rsidRPr="00FF5913"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8D77BE" w:rsidRDefault="008D77BE" w:rsidP="008D77BE">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8D77BE" w:rsidRPr="007E3CCA"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proofErr w:type="gramStart"/>
      <w:r>
        <w:rPr>
          <w:rFonts w:ascii="Times New Roman" w:hAnsi="Times New Roman" w:cs="Times New Roman"/>
          <w:color w:val="000000"/>
          <w:sz w:val="24"/>
          <w:szCs w:val="24"/>
        </w:rPr>
        <w:t>почте  в</w:t>
      </w:r>
      <w:proofErr w:type="gramEnd"/>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8D77BE" w:rsidRDefault="008D77BE" w:rsidP="008D77BE">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8D77BE" w:rsidRDefault="008D77BE" w:rsidP="008D77BE">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8D77BE" w:rsidRDefault="008D77BE" w:rsidP="008D77BE">
      <w:pPr>
        <w:pStyle w:val="a3"/>
        <w:tabs>
          <w:tab w:val="left" w:pos="708"/>
        </w:tabs>
        <w:ind w:firstLine="720"/>
        <w:rPr>
          <w:sz w:val="24"/>
          <w:szCs w:val="24"/>
        </w:rPr>
      </w:pPr>
      <w:r>
        <w:rPr>
          <w:color w:val="000000"/>
          <w:sz w:val="24"/>
          <w:szCs w:val="24"/>
        </w:rPr>
        <w:t xml:space="preserve">2.12.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8D77BE" w:rsidRPr="00F04FFB" w:rsidRDefault="008D77BE" w:rsidP="008D77BE">
      <w:pPr>
        <w:pStyle w:val="a3"/>
        <w:tabs>
          <w:tab w:val="left" w:pos="708"/>
        </w:tabs>
        <w:ind w:firstLine="720"/>
        <w:rPr>
          <w:sz w:val="24"/>
          <w:szCs w:val="24"/>
        </w:rPr>
      </w:pPr>
      <w:r w:rsidRPr="00F04FFB">
        <w:rPr>
          <w:snapToGrid/>
          <w:sz w:val="24"/>
          <w:szCs w:val="24"/>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w:t>
      </w:r>
      <w:r w:rsidRPr="00F04FFB">
        <w:rPr>
          <w:snapToGrid/>
          <w:sz w:val="24"/>
          <w:szCs w:val="24"/>
        </w:rPr>
        <w:lastRenderedPageBreak/>
        <w:t>обязанности по уплате налогов, сборов, пеней, штрафов дополнительно представляются:</w:t>
      </w:r>
    </w:p>
    <w:p w:rsidR="008D77BE" w:rsidRPr="00F04FFB" w:rsidRDefault="008D77BE" w:rsidP="008D77BE">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8D77BE" w:rsidRPr="002A118A" w:rsidRDefault="008D77BE" w:rsidP="008D77BE">
      <w:pPr>
        <w:pStyle w:val="ConsNormal"/>
        <w:ind w:right="0" w:firstLine="709"/>
        <w:jc w:val="both"/>
        <w:rPr>
          <w:rFonts w:ascii="Times New Roman" w:hAnsi="Times New Roman" w:cs="Times New Roman"/>
          <w:sz w:val="24"/>
          <w:szCs w:val="24"/>
        </w:rPr>
      </w:pPr>
      <w:r w:rsidRPr="002A118A">
        <w:rPr>
          <w:rFonts w:ascii="Times New Roman" w:hAnsi="Times New Roman" w:cs="Times New Roman"/>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8D77BE" w:rsidRDefault="008D77BE" w:rsidP="008D77BE">
      <w:pPr>
        <w:pStyle w:val="ConsNormal"/>
        <w:ind w:right="0" w:firstLine="0"/>
        <w:jc w:val="both"/>
        <w:rPr>
          <w:rFonts w:ascii="Times New Roman" w:hAnsi="Times New Roman" w:cs="Times New Roman"/>
          <w:sz w:val="24"/>
          <w:szCs w:val="24"/>
        </w:rPr>
      </w:pPr>
    </w:p>
    <w:p w:rsidR="008D77BE" w:rsidRDefault="008D77BE" w:rsidP="008D77BE">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8D77BE" w:rsidRPr="004B675D"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8D77BE" w:rsidRPr="004B675D"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8D77BE" w:rsidRPr="004B675D"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8D77BE" w:rsidRDefault="008D77BE" w:rsidP="008D77BE">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AA0EE1" w:rsidRDefault="00AA0EE1"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both"/>
        <w:rPr>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AA0EE1" w:rsidRDefault="00AA0EE1" w:rsidP="008D77BE">
      <w:pPr>
        <w:pStyle w:val="ConsNormal"/>
        <w:ind w:right="0" w:firstLine="709"/>
        <w:jc w:val="both"/>
        <w:rPr>
          <w:rFonts w:ascii="Times New Roman" w:hAnsi="Times New Roman" w:cs="Times New Roman"/>
          <w:sz w:val="24"/>
          <w:szCs w:val="24"/>
        </w:rPr>
      </w:pPr>
    </w:p>
    <w:p w:rsidR="00AA0EE1" w:rsidRDefault="00AA0EE1" w:rsidP="008D77BE">
      <w:pPr>
        <w:pStyle w:val="ConsNormal"/>
        <w:ind w:right="0" w:firstLine="709"/>
        <w:jc w:val="both"/>
        <w:rPr>
          <w:rFonts w:ascii="Times New Roman" w:hAnsi="Times New Roman" w:cs="Times New Roman"/>
          <w:sz w:val="24"/>
          <w:szCs w:val="24"/>
        </w:rPr>
      </w:pPr>
    </w:p>
    <w:p w:rsidR="00AA0EE1" w:rsidRDefault="00AA0EE1"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8D77BE" w:rsidRDefault="008D77BE" w:rsidP="0037634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w:t>
      </w:r>
      <w:r w:rsidR="00AA0EE1">
        <w:rPr>
          <w:rFonts w:ascii="Times New Roman" w:hAnsi="Times New Roman" w:cs="Times New Roman"/>
          <w:sz w:val="24"/>
          <w:szCs w:val="24"/>
        </w:rPr>
        <w:t xml:space="preserve"> стоимость упаковки, маркировки</w:t>
      </w:r>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AA0EE1" w:rsidRPr="0015014B" w:rsidRDefault="00AA0EE1" w:rsidP="00376344">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8D77BE" w:rsidRPr="00DB6054" w:rsidRDefault="008D77BE" w:rsidP="008D77BE">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от стоимости не</w:t>
      </w:r>
      <w:r w:rsidR="00AA0EE1">
        <w:rPr>
          <w:rFonts w:ascii="Times New Roman" w:hAnsi="Times New Roman" w:cs="Times New Roman"/>
          <w:sz w:val="24"/>
          <w:szCs w:val="24"/>
        </w:rPr>
        <w:t xml:space="preserve"> </w:t>
      </w:r>
      <w:r w:rsidRPr="00DB6054">
        <w:rPr>
          <w:rFonts w:ascii="Times New Roman" w:hAnsi="Times New Roman" w:cs="Times New Roman"/>
          <w:sz w:val="24"/>
          <w:szCs w:val="24"/>
        </w:rPr>
        <w:t xml:space="preserve">поставленного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w:t>
      </w:r>
      <w:r w:rsidR="00AA0EE1">
        <w:rPr>
          <w:rFonts w:ascii="Times New Roman" w:hAnsi="Times New Roman" w:cs="Times New Roman"/>
          <w:sz w:val="24"/>
          <w:szCs w:val="24"/>
        </w:rPr>
        <w:t xml:space="preserve"> </w:t>
      </w:r>
      <w:r w:rsidRPr="00DB6054">
        <w:rPr>
          <w:rFonts w:ascii="Times New Roman" w:hAnsi="Times New Roman" w:cs="Times New Roman"/>
          <w:sz w:val="24"/>
          <w:szCs w:val="24"/>
        </w:rPr>
        <w:t>поставленно</w:t>
      </w:r>
      <w:r>
        <w:rPr>
          <w:rFonts w:ascii="Times New Roman" w:hAnsi="Times New Roman" w:cs="Times New Roman"/>
          <w:sz w:val="24"/>
          <w:szCs w:val="24"/>
        </w:rPr>
        <w:t>го (недопоставленного) Товара.</w:t>
      </w:r>
    </w:p>
    <w:p w:rsidR="008D77BE" w:rsidRPr="00DB6054" w:rsidRDefault="008D77BE" w:rsidP="008D77BE">
      <w:pPr>
        <w:pStyle w:val="a6"/>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8D77BE" w:rsidRPr="00DB6054" w:rsidRDefault="008D77BE" w:rsidP="008D77BE">
      <w:pPr>
        <w:pStyle w:val="a6"/>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8D77BE" w:rsidRPr="00DB6054" w:rsidRDefault="008D77BE" w:rsidP="008D77BE">
      <w:pPr>
        <w:pStyle w:val="a6"/>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8D77BE" w:rsidRPr="00DB6054" w:rsidRDefault="008D77BE" w:rsidP="008D77BE">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8D77BE" w:rsidRPr="00B26AAC" w:rsidRDefault="008D77BE" w:rsidP="008D77BE">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 xml:space="preserve">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w:t>
      </w:r>
      <w:r w:rsidRPr="00DB6054">
        <w:rPr>
          <w:sz w:val="24"/>
          <w:szCs w:val="24"/>
        </w:rPr>
        <w:lastRenderedPageBreak/>
        <w:t>Покупатель вправе удержать сумму неустойки из суммы, подлежащей</w:t>
      </w:r>
      <w:r>
        <w:rPr>
          <w:sz w:val="24"/>
          <w:szCs w:val="24"/>
        </w:rPr>
        <w:t xml:space="preserve"> уплате Поставщику по Договору.</w:t>
      </w:r>
    </w:p>
    <w:p w:rsidR="008D77BE" w:rsidRDefault="008D77BE" w:rsidP="008D77BE">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r w:rsidRPr="00F04FFB">
        <w:rPr>
          <w:rFonts w:ascii="Times New Roman" w:hAnsi="Times New Roman" w:cs="Times New Roman"/>
          <w:sz w:val="24"/>
          <w:szCs w:val="24"/>
        </w:rPr>
        <w:t>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2.12.</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both"/>
        <w:rPr>
          <w:rFonts w:ascii="Times New Roman" w:hAnsi="Times New Roman" w:cs="Times New Roman"/>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AA0EE1"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w:t>
      </w:r>
    </w:p>
    <w:p w:rsidR="008D77BE" w:rsidRDefault="008D77BE" w:rsidP="00AA0EE1">
      <w:pPr>
        <w:pStyle w:val="ConsNormal"/>
        <w:ind w:right="0" w:firstLine="0"/>
        <w:jc w:val="both"/>
        <w:rPr>
          <w:rFonts w:ascii="Times New Roman" w:hAnsi="Times New Roman" w:cs="Times New Roman"/>
          <w:sz w:val="24"/>
          <w:szCs w:val="24"/>
        </w:rPr>
      </w:pPr>
      <w:r>
        <w:rPr>
          <w:rFonts w:ascii="Times New Roman" w:hAnsi="Times New Roman" w:cs="Times New Roman"/>
          <w:sz w:val="24"/>
          <w:szCs w:val="24"/>
        </w:rPr>
        <w:lastRenderedPageBreak/>
        <w:t>своих обязательств по настоящему Договору.</w:t>
      </w:r>
    </w:p>
    <w:p w:rsidR="00AA0EE1" w:rsidRDefault="00AA0EE1" w:rsidP="00AA0EE1">
      <w:pPr>
        <w:pStyle w:val="ConsNormal"/>
        <w:ind w:right="0" w:firstLine="0"/>
        <w:jc w:val="both"/>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p>
    <w:p w:rsidR="008D77BE" w:rsidRDefault="008D77BE" w:rsidP="008D77BE">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8D77BE" w:rsidRDefault="008D77BE" w:rsidP="008D77BE">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8D77BE" w:rsidRDefault="008D77BE" w:rsidP="008D77BE">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C84F4F">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AA0EE1" w:rsidRDefault="00AA0EE1" w:rsidP="008D77BE">
      <w:pPr>
        <w:pStyle w:val="ConsNormal"/>
        <w:ind w:right="0" w:firstLine="709"/>
        <w:jc w:val="both"/>
        <w:rPr>
          <w:rFonts w:ascii="Times New Roman" w:hAnsi="Times New Roman" w:cs="Times New Roman"/>
          <w:b/>
          <w:bCs/>
          <w:sz w:val="24"/>
          <w:szCs w:val="24"/>
        </w:rPr>
      </w:pPr>
    </w:p>
    <w:p w:rsidR="008D77BE" w:rsidRPr="00D433FD"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p>
    <w:p w:rsidR="008D77BE" w:rsidRPr="00D433FD" w:rsidRDefault="008D77BE" w:rsidP="008D77BE">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8D77BE" w:rsidRDefault="008D77BE" w:rsidP="008D77BE">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8D77BE" w:rsidRPr="00C76AB9" w:rsidRDefault="008D77BE" w:rsidP="008D77BE">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8D77BE" w:rsidRDefault="008D77BE" w:rsidP="008D77BE">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8D77BE" w:rsidRDefault="008D77BE" w:rsidP="008D77BE">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8D77BE" w:rsidRDefault="008D77BE" w:rsidP="008D77BE">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481345">
        <w:rPr>
          <w:rFonts w:ascii="Times New Roman" w:hAnsi="Times New Roman" w:cs="Times New Roman"/>
          <w:sz w:val="24"/>
          <w:szCs w:val="24"/>
        </w:rPr>
        <w:t>Госкорпорацией</w:t>
      </w:r>
      <w:proofErr w:type="spellEnd"/>
      <w:r w:rsidRPr="00481345">
        <w:rPr>
          <w:rFonts w:ascii="Times New Roman" w:hAnsi="Times New Roman" w:cs="Times New Roman"/>
          <w:sz w:val="24"/>
          <w:szCs w:val="24"/>
        </w:rPr>
        <w:t xml:space="preserve"> «</w:t>
      </w:r>
      <w:proofErr w:type="spellStart"/>
      <w:r w:rsidRPr="00481345">
        <w:rPr>
          <w:rFonts w:ascii="Times New Roman" w:hAnsi="Times New Roman" w:cs="Times New Roman"/>
          <w:sz w:val="24"/>
          <w:szCs w:val="24"/>
        </w:rPr>
        <w:t>Росатом</w:t>
      </w:r>
      <w:proofErr w:type="spellEnd"/>
      <w:r w:rsidRPr="00481345">
        <w:rPr>
          <w:rFonts w:ascii="Times New Roman" w:hAnsi="Times New Roman" w:cs="Times New Roman"/>
          <w:sz w:val="24"/>
          <w:szCs w:val="24"/>
        </w:rPr>
        <w:t>» и действующих на дату получения обеспечения:</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величина собственного капитала на последнюю отчетную дату по публикуемой </w:t>
      </w:r>
      <w:r w:rsidRPr="00481345">
        <w:rPr>
          <w:rFonts w:ascii="Times New Roman" w:hAnsi="Times New Roman" w:cs="Times New Roman"/>
          <w:sz w:val="24"/>
          <w:szCs w:val="24"/>
        </w:rPr>
        <w:lastRenderedPageBreak/>
        <w:t>отчетности больше или равна 3 млрд. рублей или их эквиваленту в иностранной валюте.</w:t>
      </w:r>
    </w:p>
    <w:p w:rsidR="008D77BE" w:rsidRPr="00481345"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8D77BE" w:rsidRDefault="008D77BE" w:rsidP="008D77BE">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8D77BE" w:rsidRPr="00C76AB9" w:rsidRDefault="008D77BE" w:rsidP="008D77BE">
      <w:pPr>
        <w:pStyle w:val="ConsNormal"/>
        <w:ind w:right="0" w:firstLine="709"/>
        <w:jc w:val="both"/>
        <w:rPr>
          <w:rFonts w:ascii="Times New Roman" w:hAnsi="Times New Roman" w:cs="Times New Roman"/>
          <w:sz w:val="24"/>
          <w:szCs w:val="24"/>
        </w:rPr>
      </w:pPr>
    </w:p>
    <w:p w:rsidR="008D77BE" w:rsidRPr="00C76AB9" w:rsidRDefault="008D77BE" w:rsidP="008D77BE">
      <w:pPr>
        <w:pStyle w:val="a3"/>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8D77BE" w:rsidRPr="001846A6" w:rsidRDefault="008D77BE" w:rsidP="008D77BE">
      <w:pPr>
        <w:spacing w:line="312" w:lineRule="auto"/>
        <w:ind w:firstLine="0"/>
        <w:rPr>
          <w:sz w:val="24"/>
          <w:szCs w:val="24"/>
          <w:u w:val="single"/>
        </w:rPr>
      </w:pPr>
      <w:r w:rsidRPr="001846A6">
        <w:rPr>
          <w:sz w:val="24"/>
          <w:szCs w:val="24"/>
          <w:u w:val="single"/>
        </w:rPr>
        <w:t xml:space="preserve">акционерное общество «РУСБУРМАШ» </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8D77BE" w:rsidRDefault="008D77BE" w:rsidP="008D77BE">
      <w:pPr>
        <w:pStyle w:val="a6"/>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8D77BE" w:rsidRPr="00AB772D" w:rsidRDefault="008D77BE" w:rsidP="008D77BE">
      <w:pPr>
        <w:pStyle w:val="a6"/>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8D77BE" w:rsidRPr="00075AD2" w:rsidRDefault="008D77BE" w:rsidP="008D77BE">
      <w:pPr>
        <w:pStyle w:val="a5"/>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8D77BE" w:rsidRPr="00075AD2" w:rsidRDefault="008D77BE" w:rsidP="008D77BE">
      <w:pPr>
        <w:pStyle w:val="a5"/>
        <w:widowControl w:val="0"/>
        <w:ind w:left="0" w:firstLine="566"/>
        <w:jc w:val="both"/>
        <w:rPr>
          <w:snapToGrid w:val="0"/>
        </w:rPr>
      </w:pPr>
    </w:p>
    <w:p w:rsidR="008D77BE" w:rsidRPr="00075AD2" w:rsidRDefault="008D77BE" w:rsidP="008D77BE">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8D77BE" w:rsidRPr="00527F10" w:rsidRDefault="008D77BE" w:rsidP="008D77BE">
      <w:pPr>
        <w:pStyle w:val="a5"/>
        <w:ind w:left="0" w:firstLine="566"/>
        <w:jc w:val="both"/>
        <w:rPr>
          <w:snapToGrid w:val="0"/>
        </w:rPr>
      </w:pPr>
      <w:r w:rsidRPr="00075AD2">
        <w:rPr>
          <w:snapToGrid w:val="0"/>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w:t>
      </w:r>
      <w:proofErr w:type="spellStart"/>
      <w:r w:rsidRPr="00075AD2">
        <w:rPr>
          <w:snapToGrid w:val="0"/>
        </w:rPr>
        <w:t>Standard</w:t>
      </w:r>
      <w:proofErr w:type="spellEnd"/>
      <w:r w:rsidRPr="00075AD2">
        <w:rPr>
          <w:snapToGrid w:val="0"/>
        </w:rPr>
        <w:t xml:space="preserve"> &amp; </w:t>
      </w:r>
      <w:proofErr w:type="spellStart"/>
      <w:r w:rsidRPr="00075AD2">
        <w:rPr>
          <w:snapToGrid w:val="0"/>
        </w:rPr>
        <w:t>Poor's</w:t>
      </w:r>
      <w:proofErr w:type="spellEnd"/>
      <w:r w:rsidRPr="00075AD2">
        <w:rPr>
          <w:snapToGrid w:val="0"/>
        </w:rPr>
        <w:t xml:space="preserve"> (www.standardandpoors</w:t>
      </w:r>
      <w:r w:rsidRPr="00527F10">
        <w:rPr>
          <w:snapToGrid w:val="0"/>
        </w:rPr>
        <w:t xml:space="preserve">.com),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xml:space="preserve">, </w:t>
      </w:r>
      <w:proofErr w:type="spellStart"/>
      <w:r w:rsidRPr="00527F10">
        <w:rPr>
          <w:snapToGrid w:val="0"/>
        </w:rPr>
        <w:t>Inc</w:t>
      </w:r>
      <w:proofErr w:type="spellEnd"/>
      <w:r w:rsidRPr="00527F10">
        <w:rPr>
          <w:snapToGrid w:val="0"/>
        </w:rPr>
        <w:t xml:space="preserve">. (www.moodys.com) или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w:t>
      </w:r>
      <w:proofErr w:type="spellStart"/>
      <w:r w:rsidRPr="00527F10">
        <w:rPr>
          <w:snapToGrid w:val="0"/>
        </w:rPr>
        <w:t>Ltd</w:t>
      </w:r>
      <w:proofErr w:type="spellEnd"/>
      <w:r w:rsidRPr="00527F10">
        <w:rPr>
          <w:snapToGrid w:val="0"/>
        </w:rPr>
        <w:t xml:space="preserve">. (www.fitchratings.com) – на уровне не ниже «ВВВ» по шкале </w:t>
      </w:r>
      <w:proofErr w:type="spellStart"/>
      <w:r w:rsidRPr="00527F10">
        <w:rPr>
          <w:snapToGrid w:val="0"/>
        </w:rPr>
        <w:t>Standard</w:t>
      </w:r>
      <w:proofErr w:type="spellEnd"/>
      <w:r w:rsidRPr="00527F10">
        <w:rPr>
          <w:snapToGrid w:val="0"/>
        </w:rPr>
        <w:t xml:space="preserve"> &amp; </w:t>
      </w:r>
      <w:proofErr w:type="spellStart"/>
      <w:r w:rsidRPr="00527F10">
        <w:rPr>
          <w:snapToGrid w:val="0"/>
        </w:rPr>
        <w:t>Poor's</w:t>
      </w:r>
      <w:proofErr w:type="spellEnd"/>
      <w:r w:rsidRPr="00527F10">
        <w:rPr>
          <w:snapToGrid w:val="0"/>
        </w:rPr>
        <w:t xml:space="preserve"> и </w:t>
      </w:r>
      <w:proofErr w:type="spellStart"/>
      <w:r w:rsidRPr="00527F10">
        <w:rPr>
          <w:snapToGrid w:val="0"/>
        </w:rPr>
        <w:t>Fitch</w:t>
      </w:r>
      <w:proofErr w:type="spellEnd"/>
      <w:r w:rsidRPr="00527F10">
        <w:rPr>
          <w:snapToGrid w:val="0"/>
        </w:rPr>
        <w:t xml:space="preserve"> </w:t>
      </w:r>
      <w:proofErr w:type="spellStart"/>
      <w:r w:rsidRPr="00527F10">
        <w:rPr>
          <w:snapToGrid w:val="0"/>
        </w:rPr>
        <w:t>Ratings</w:t>
      </w:r>
      <w:proofErr w:type="spellEnd"/>
      <w:r w:rsidRPr="00527F10">
        <w:rPr>
          <w:snapToGrid w:val="0"/>
        </w:rPr>
        <w:t xml:space="preserve"> или не ниже «Ваа2» по шкале </w:t>
      </w:r>
      <w:proofErr w:type="spellStart"/>
      <w:r w:rsidRPr="00527F10">
        <w:rPr>
          <w:snapToGrid w:val="0"/>
        </w:rPr>
        <w:t>Moody's</w:t>
      </w:r>
      <w:proofErr w:type="spellEnd"/>
      <w:r w:rsidRPr="00527F10">
        <w:rPr>
          <w:snapToGrid w:val="0"/>
        </w:rPr>
        <w:t xml:space="preserve"> </w:t>
      </w:r>
      <w:proofErr w:type="spellStart"/>
      <w:r w:rsidRPr="00527F10">
        <w:rPr>
          <w:snapToGrid w:val="0"/>
        </w:rPr>
        <w:t>Investors</w:t>
      </w:r>
      <w:proofErr w:type="spellEnd"/>
      <w:r w:rsidRPr="00527F10">
        <w:rPr>
          <w:snapToGrid w:val="0"/>
        </w:rPr>
        <w:t xml:space="preserve"> </w:t>
      </w:r>
      <w:proofErr w:type="spellStart"/>
      <w:r w:rsidRPr="00527F10">
        <w:rPr>
          <w:snapToGrid w:val="0"/>
        </w:rPr>
        <w:t>Service</w:t>
      </w:r>
      <w:proofErr w:type="spellEnd"/>
      <w:r w:rsidRPr="00527F10">
        <w:rPr>
          <w:snapToGrid w:val="0"/>
        </w:rPr>
        <w:t>. Указанные рейтинги должны быть действительными и не должны находиться в состоянии «отозван» или «приостановлен».</w:t>
      </w:r>
    </w:p>
    <w:p w:rsidR="008D77BE" w:rsidRPr="00527F10" w:rsidRDefault="008D77BE" w:rsidP="008D77BE">
      <w:pPr>
        <w:pStyle w:val="a5"/>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D77BE" w:rsidRDefault="008D77BE" w:rsidP="008D77BE">
      <w:pPr>
        <w:pStyle w:val="a5"/>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AA0EE1" w:rsidRDefault="00AA0EE1" w:rsidP="008D77BE">
      <w:pPr>
        <w:pStyle w:val="a5"/>
        <w:ind w:left="0" w:firstLine="566"/>
        <w:jc w:val="both"/>
        <w:rPr>
          <w:snapToGrid w:val="0"/>
        </w:rPr>
      </w:pPr>
    </w:p>
    <w:p w:rsidR="00AA0EE1" w:rsidRDefault="00AA0EE1" w:rsidP="008D77BE">
      <w:pPr>
        <w:pStyle w:val="a5"/>
        <w:ind w:left="0" w:firstLine="566"/>
        <w:jc w:val="both"/>
        <w:rPr>
          <w:snapToGrid w:val="0"/>
        </w:rPr>
      </w:pPr>
    </w:p>
    <w:p w:rsidR="008D77BE" w:rsidRPr="00C76AB9" w:rsidRDefault="008D77BE" w:rsidP="008D77BE">
      <w:pPr>
        <w:pStyle w:val="a5"/>
        <w:widowControl w:val="0"/>
        <w:ind w:left="0" w:firstLine="566"/>
        <w:jc w:val="both"/>
        <w:rPr>
          <w:snapToGrid w:val="0"/>
        </w:rPr>
      </w:pPr>
    </w:p>
    <w:p w:rsidR="008D77BE" w:rsidRPr="00C76AB9" w:rsidRDefault="008D77BE" w:rsidP="008D77BE">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8D77BE" w:rsidRPr="00C76AB9" w:rsidRDefault="008D77BE" w:rsidP="008D77BE">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8D77BE" w:rsidRDefault="008D77BE" w:rsidP="008D77BE">
      <w:pPr>
        <w:pStyle w:val="a3"/>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8D77BE" w:rsidRDefault="008D77BE" w:rsidP="008D77BE">
      <w:pPr>
        <w:widowControl/>
        <w:ind w:firstLine="0"/>
        <w:rPr>
          <w:snapToGrid/>
          <w:sz w:val="24"/>
          <w:szCs w:val="24"/>
        </w:rPr>
      </w:pPr>
    </w:p>
    <w:p w:rsidR="008D77BE" w:rsidRPr="008B3F36" w:rsidRDefault="008D77BE" w:rsidP="008D77BE">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8D77BE" w:rsidRDefault="008D77BE" w:rsidP="008D77BE">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w:t>
      </w:r>
      <w:r w:rsidR="00AA0EE1">
        <w:rPr>
          <w:snapToGrid/>
          <w:sz w:val="24"/>
          <w:szCs w:val="24"/>
        </w:rPr>
        <w:t xml:space="preserve"> </w:t>
      </w:r>
      <w:r w:rsidRPr="00F268FA">
        <w:rPr>
          <w:snapToGrid/>
          <w:sz w:val="24"/>
          <w:szCs w:val="24"/>
        </w:rPr>
        <w:t>__</w:t>
      </w:r>
      <w:r w:rsidR="00AA0EE1">
        <w:rPr>
          <w:snapToGrid/>
          <w:sz w:val="24"/>
          <w:szCs w:val="24"/>
        </w:rPr>
        <w:t xml:space="preserve"> </w:t>
      </w:r>
      <w:r w:rsidRPr="00F268FA">
        <w:rPr>
          <w:snapToGrid/>
          <w:sz w:val="24"/>
          <w:szCs w:val="24"/>
        </w:rPr>
        <w:t>» _______</w:t>
      </w:r>
      <w:r w:rsidR="00AA0EE1">
        <w:rPr>
          <w:snapToGrid/>
          <w:sz w:val="24"/>
          <w:szCs w:val="24"/>
        </w:rPr>
        <w:t xml:space="preserve">   </w:t>
      </w:r>
      <w:r w:rsidRPr="00F268FA">
        <w:rPr>
          <w:snapToGrid/>
          <w:sz w:val="24"/>
          <w:szCs w:val="24"/>
        </w:rPr>
        <w:t xml:space="preserve">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w:t>
      </w:r>
      <w:r w:rsidR="00AA0EE1">
        <w:rPr>
          <w:snapToGrid/>
          <w:sz w:val="24"/>
          <w:szCs w:val="24"/>
        </w:rPr>
        <w:t xml:space="preserve">      </w:t>
      </w:r>
      <w:r w:rsidRPr="00F268FA">
        <w:rPr>
          <w:snapToGrid/>
          <w:sz w:val="24"/>
          <w:szCs w:val="24"/>
        </w:rPr>
        <w:t>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00677F74" w:rsidRPr="0037462E">
          <w:rPr>
            <w:rStyle w:val="a7"/>
            <w:bCs/>
            <w:iCs/>
            <w:sz w:val="24"/>
            <w:szCs w:val="24"/>
            <w:lang w:val="en-US"/>
          </w:rPr>
          <w:t>zakupki</w:t>
        </w:r>
        <w:r w:rsidR="00677F74" w:rsidRPr="0037462E">
          <w:rPr>
            <w:rStyle w:val="a7"/>
            <w:bCs/>
            <w:iCs/>
            <w:sz w:val="24"/>
            <w:szCs w:val="24"/>
          </w:rPr>
          <w:t>@</w:t>
        </w:r>
        <w:r w:rsidR="00677F74" w:rsidRPr="0037462E">
          <w:rPr>
            <w:rStyle w:val="a7"/>
            <w:bCs/>
            <w:iCs/>
            <w:sz w:val="24"/>
            <w:szCs w:val="24"/>
            <w:lang w:val="en-US"/>
          </w:rPr>
          <w:t>rbm</w:t>
        </w:r>
        <w:r w:rsidR="00677F74" w:rsidRPr="0037462E">
          <w:rPr>
            <w:rStyle w:val="a7"/>
            <w:bCs/>
            <w:iCs/>
            <w:sz w:val="24"/>
            <w:szCs w:val="24"/>
          </w:rPr>
          <w:t>-</w:t>
        </w:r>
        <w:r w:rsidR="00677F74" w:rsidRPr="0037462E">
          <w:rPr>
            <w:rStyle w:val="a7"/>
            <w:bCs/>
            <w:iCs/>
            <w:sz w:val="24"/>
            <w:szCs w:val="24"/>
            <w:lang w:val="en-US"/>
          </w:rPr>
          <w:t>armz</w:t>
        </w:r>
        <w:r w:rsidR="00677F74" w:rsidRPr="0037462E">
          <w:rPr>
            <w:rStyle w:val="a7"/>
            <w:bCs/>
            <w:iCs/>
            <w:sz w:val="24"/>
            <w:szCs w:val="24"/>
          </w:rPr>
          <w:t>.</w:t>
        </w:r>
        <w:proofErr w:type="spellStart"/>
        <w:r w:rsidR="00677F74" w:rsidRPr="0037462E">
          <w:rPr>
            <w:rStyle w:val="a7"/>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8D77BE" w:rsidRPr="005754BA" w:rsidRDefault="008D77BE" w:rsidP="008D77BE">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D77BE" w:rsidRPr="008B3F36" w:rsidRDefault="008D77BE" w:rsidP="008D77BE">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8D77BE" w:rsidRPr="00D2720C" w:rsidRDefault="008D77BE" w:rsidP="008D77BE">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 xml:space="preserve">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D77BE" w:rsidRPr="008B3F36" w:rsidRDefault="008D77BE" w:rsidP="008D77BE">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8D77BE" w:rsidRPr="00202072" w:rsidRDefault="008D77BE" w:rsidP="008D77BE">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8D77BE" w:rsidRPr="008B3F36" w:rsidRDefault="008D77BE" w:rsidP="008D77BE">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w:t>
      </w:r>
      <w:r w:rsidRPr="008B3F36">
        <w:rPr>
          <w:color w:val="000000"/>
          <w:sz w:val="24"/>
          <w:szCs w:val="24"/>
        </w:rPr>
        <w:lastRenderedPageBreak/>
        <w:t xml:space="preserve">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8D77BE" w:rsidRPr="00202072" w:rsidRDefault="008D77BE" w:rsidP="008D77BE">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8D77BE"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p>
    <w:p w:rsidR="008D77BE" w:rsidRPr="00D433FD" w:rsidRDefault="008D77BE" w:rsidP="008D77BE">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8D77BE" w:rsidRPr="00D433FD" w:rsidRDefault="008D77BE" w:rsidP="008D77BE">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8D77BE" w:rsidRPr="00C2593D" w:rsidRDefault="008D77BE" w:rsidP="008D77BE">
      <w:pPr>
        <w:pStyle w:val="a3"/>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8D77BE" w:rsidRPr="00D433FD" w:rsidRDefault="008D77BE" w:rsidP="008D77BE">
      <w:pPr>
        <w:pStyle w:val="a3"/>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8D77BE" w:rsidRDefault="008D77BE" w:rsidP="008D77BE">
      <w:pPr>
        <w:pStyle w:val="a3"/>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8D77BE"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РФ) по адресу, 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8D77BE" w:rsidRPr="00D433FD" w:rsidRDefault="008D77BE" w:rsidP="008D77BE">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8D77BE" w:rsidRDefault="008D77BE" w:rsidP="008D77BE">
      <w:pPr>
        <w:pStyle w:val="ConsNormal"/>
        <w:shd w:val="clear" w:color="auto" w:fill="FFFFFF" w:themeFill="background1"/>
        <w:ind w:right="0" w:firstLine="0"/>
        <w:jc w:val="both"/>
        <w:rPr>
          <w:rFonts w:ascii="Times New Roman" w:hAnsi="Times New Roman" w:cs="Times New Roman"/>
          <w:sz w:val="24"/>
          <w:szCs w:val="24"/>
        </w:rPr>
      </w:pPr>
    </w:p>
    <w:p w:rsidR="008D77BE" w:rsidRPr="001B26D6" w:rsidRDefault="008D77BE" w:rsidP="008D77BE">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8D77BE" w:rsidRDefault="008D77BE" w:rsidP="008D77BE">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85DA2" w:rsidRDefault="008D77BE" w:rsidP="008D77BE">
      <w:pPr>
        <w:rPr>
          <w:sz w:val="24"/>
          <w:szCs w:val="24"/>
        </w:rPr>
      </w:pPr>
      <w:r>
        <w:rPr>
          <w:sz w:val="24"/>
          <w:szCs w:val="24"/>
        </w:rPr>
        <w:t xml:space="preserve">Форма предоставления </w:t>
      </w:r>
      <w:r w:rsidRPr="001B26D6">
        <w:rPr>
          <w:sz w:val="24"/>
          <w:szCs w:val="24"/>
        </w:rPr>
        <w:t xml:space="preserve">сведений </w:t>
      </w:r>
      <w:r w:rsidRPr="001B26D6">
        <w:rPr>
          <w:color w:val="000000"/>
          <w:sz w:val="24"/>
          <w:szCs w:val="24"/>
        </w:rPr>
        <w:t>в о</w:t>
      </w:r>
      <w:r w:rsidRPr="001B26D6">
        <w:rPr>
          <w:sz w:val="24"/>
          <w:szCs w:val="24"/>
        </w:rPr>
        <w:t>тношении всей цепочки собственников и руководителей, включая бенефициаров (в том числе конечных)</w:t>
      </w:r>
    </w:p>
    <w:p w:rsidR="008D77BE" w:rsidRDefault="008D77BE" w:rsidP="008D77BE">
      <w:pPr>
        <w:rPr>
          <w:sz w:val="24"/>
          <w:szCs w:val="24"/>
        </w:rPr>
      </w:pPr>
    </w:p>
    <w:p w:rsidR="00AA0EE1" w:rsidRDefault="00AA0EE1" w:rsidP="008D77BE">
      <w:pPr>
        <w:rPr>
          <w:sz w:val="24"/>
          <w:szCs w:val="24"/>
        </w:rPr>
      </w:pPr>
    </w:p>
    <w:p w:rsidR="00AA0EE1" w:rsidRDefault="00AA0EE1" w:rsidP="008D77BE">
      <w:pPr>
        <w:rPr>
          <w:sz w:val="24"/>
          <w:szCs w:val="24"/>
        </w:rPr>
      </w:pPr>
    </w:p>
    <w:p w:rsidR="00AA0EE1" w:rsidRDefault="00AA0EE1" w:rsidP="008D77BE">
      <w:pPr>
        <w:rPr>
          <w:sz w:val="24"/>
          <w:szCs w:val="24"/>
        </w:rPr>
      </w:pPr>
    </w:p>
    <w:p w:rsidR="008D77BE" w:rsidRDefault="008D77BE" w:rsidP="008D77BE">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AA0EE1" w:rsidRPr="00D433FD" w:rsidRDefault="00AA0EE1" w:rsidP="008D77BE">
      <w:pPr>
        <w:pStyle w:val="ConsNormal"/>
        <w:shd w:val="clear" w:color="auto" w:fill="FFFFFF" w:themeFill="background1"/>
        <w:ind w:right="0" w:firstLine="0"/>
        <w:jc w:val="center"/>
        <w:rPr>
          <w:rFonts w:ascii="Times New Roman" w:hAnsi="Times New Roman" w:cs="Times New Roman"/>
          <w:b/>
          <w:sz w:val="24"/>
          <w:szCs w:val="24"/>
        </w:rPr>
      </w:pPr>
      <w:bookmarkStart w:id="8" w:name="_GoBack"/>
      <w:bookmarkEnd w:id="8"/>
    </w:p>
    <w:p w:rsidR="008D77BE" w:rsidRPr="00D433FD" w:rsidRDefault="008D77BE" w:rsidP="008D77BE">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8D77BE" w:rsidRPr="00B76FC8" w:rsidTr="00A60BD0">
        <w:trPr>
          <w:trHeight w:val="203"/>
        </w:trPr>
        <w:tc>
          <w:tcPr>
            <w:tcW w:w="4782" w:type="dxa"/>
          </w:tcPr>
          <w:p w:rsidR="008D77BE" w:rsidRPr="00B76FC8"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8D77BE" w:rsidRPr="00B76FC8" w:rsidRDefault="008D77BE" w:rsidP="00A60BD0">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8D77BE"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8D77BE"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p>
          <w:p w:rsidR="008D77BE" w:rsidRPr="00B76FC8" w:rsidRDefault="008D77BE" w:rsidP="00A60BD0">
            <w:pPr>
              <w:pStyle w:val="ConsNormal"/>
              <w:shd w:val="clear" w:color="auto" w:fill="FFFFFF" w:themeFill="background1"/>
              <w:ind w:right="0" w:firstLine="709"/>
              <w:jc w:val="center"/>
              <w:rPr>
                <w:rFonts w:ascii="Times New Roman" w:hAnsi="Times New Roman" w:cs="Times New Roman"/>
                <w:b/>
                <w:sz w:val="24"/>
                <w:szCs w:val="24"/>
              </w:rPr>
            </w:pPr>
          </w:p>
        </w:tc>
      </w:tr>
      <w:tr w:rsidR="008D77BE" w:rsidRPr="00FB7F32" w:rsidTr="00A60BD0">
        <w:trPr>
          <w:trHeight w:val="1353"/>
        </w:trPr>
        <w:tc>
          <w:tcPr>
            <w:tcW w:w="4782" w:type="dxa"/>
          </w:tcPr>
          <w:p w:rsidR="008D77BE" w:rsidRPr="00396848" w:rsidRDefault="008D77BE" w:rsidP="00A60BD0">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г.Москва</w:t>
            </w:r>
            <w:proofErr w:type="spellEnd"/>
            <w:r w:rsidRPr="00B46123">
              <w:rPr>
                <w:bCs/>
                <w:iCs/>
                <w:sz w:val="24"/>
                <w:szCs w:val="24"/>
              </w:rPr>
              <w:t>, Большой Дровяной пер., д.22</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C84F4F">
              <w:rPr>
                <w:bCs/>
                <w:iCs/>
                <w:sz w:val="24"/>
                <w:szCs w:val="24"/>
              </w:rPr>
              <w:t>672039</w:t>
            </w:r>
            <w:r w:rsidRPr="00B46123">
              <w:rPr>
                <w:bCs/>
                <w:iCs/>
                <w:sz w:val="24"/>
                <w:szCs w:val="24"/>
              </w:rPr>
              <w:t xml:space="preserve">, </w:t>
            </w:r>
            <w:r w:rsidR="00C84F4F">
              <w:rPr>
                <w:bCs/>
                <w:iCs/>
                <w:sz w:val="24"/>
                <w:szCs w:val="24"/>
              </w:rPr>
              <w:t xml:space="preserve">Забайкальский край, </w:t>
            </w:r>
            <w:r w:rsidRPr="00B46123">
              <w:rPr>
                <w:bCs/>
                <w:iCs/>
                <w:sz w:val="24"/>
                <w:szCs w:val="24"/>
              </w:rPr>
              <w:t xml:space="preserve">г. </w:t>
            </w:r>
            <w:r w:rsidR="00C84F4F">
              <w:rPr>
                <w:bCs/>
                <w:iCs/>
                <w:sz w:val="24"/>
                <w:szCs w:val="24"/>
              </w:rPr>
              <w:t>Чита</w:t>
            </w:r>
            <w:r w:rsidRPr="00B46123">
              <w:rPr>
                <w:bCs/>
                <w:iCs/>
                <w:sz w:val="24"/>
                <w:szCs w:val="24"/>
              </w:rPr>
              <w:t xml:space="preserve">, ул. </w:t>
            </w:r>
            <w:r w:rsidR="009F4723">
              <w:rPr>
                <w:bCs/>
                <w:iCs/>
                <w:sz w:val="24"/>
                <w:szCs w:val="24"/>
              </w:rPr>
              <w:t>Шилова</w:t>
            </w:r>
            <w:r w:rsidR="00C84F4F">
              <w:rPr>
                <w:bCs/>
                <w:iCs/>
                <w:sz w:val="24"/>
                <w:szCs w:val="24"/>
              </w:rPr>
              <w:t>,</w:t>
            </w:r>
            <w:r w:rsidRPr="00B46123">
              <w:rPr>
                <w:bCs/>
                <w:iCs/>
                <w:sz w:val="24"/>
                <w:szCs w:val="24"/>
              </w:rPr>
              <w:t xml:space="preserve"> д.</w:t>
            </w:r>
            <w:r w:rsidR="009F4723">
              <w:rPr>
                <w:bCs/>
                <w:iCs/>
                <w:sz w:val="24"/>
                <w:szCs w:val="24"/>
              </w:rPr>
              <w:t>99г</w:t>
            </w:r>
            <w:r w:rsidR="00C84F4F">
              <w:rPr>
                <w:bCs/>
                <w:iCs/>
                <w:sz w:val="24"/>
                <w:szCs w:val="24"/>
              </w:rPr>
              <w:t>,</w:t>
            </w:r>
            <w:r w:rsidRPr="00B46123">
              <w:rPr>
                <w:bCs/>
                <w:iCs/>
                <w:sz w:val="24"/>
                <w:szCs w:val="24"/>
              </w:rPr>
              <w:t xml:space="preserve"> </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ГПБ (ОАО) г Москва</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р/с 40702810992000000834</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к/с 30101810200000000823</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БИК 044525823</w:t>
            </w:r>
          </w:p>
          <w:p w:rsidR="008D77BE" w:rsidRPr="00396848" w:rsidRDefault="008D77BE" w:rsidP="00A60BD0">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sidR="00C84F4F">
              <w:rPr>
                <w:rFonts w:ascii="Arial" w:hAnsi="Arial" w:cs="Arial"/>
                <w:sz w:val="22"/>
                <w:szCs w:val="22"/>
              </w:rPr>
              <w:t>3022</w:t>
            </w:r>
            <w:r>
              <w:rPr>
                <w:rFonts w:ascii="Arial" w:hAnsi="Arial" w:cs="Arial"/>
                <w:sz w:val="22"/>
                <w:szCs w:val="22"/>
              </w:rPr>
              <w:t xml:space="preserve">) </w:t>
            </w:r>
            <w:r w:rsidR="00C84F4F">
              <w:rPr>
                <w:rFonts w:ascii="Arial" w:hAnsi="Arial" w:cs="Arial"/>
                <w:sz w:val="22"/>
                <w:szCs w:val="22"/>
              </w:rPr>
              <w:t>282-006</w:t>
            </w:r>
          </w:p>
          <w:p w:rsidR="008D77BE" w:rsidRPr="00396848" w:rsidRDefault="008D77BE" w:rsidP="00A60BD0">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6" w:history="1">
              <w:r w:rsidR="00677F74" w:rsidRPr="0037462E">
                <w:rPr>
                  <w:rStyle w:val="a7"/>
                  <w:bCs/>
                  <w:iCs/>
                  <w:sz w:val="24"/>
                  <w:szCs w:val="24"/>
                  <w:lang w:val="en-US"/>
                </w:rPr>
                <w:t>zakupki@rbm-armz.ru</w:t>
              </w:r>
            </w:hyperlink>
          </w:p>
          <w:p w:rsidR="008D77BE" w:rsidRPr="00396848" w:rsidRDefault="008D77BE" w:rsidP="00A60BD0">
            <w:pPr>
              <w:shd w:val="clear" w:color="auto" w:fill="FFFFFF" w:themeFill="background1"/>
              <w:ind w:firstLine="0"/>
              <w:rPr>
                <w:b/>
                <w:sz w:val="24"/>
                <w:szCs w:val="24"/>
                <w:lang w:val="en-US"/>
              </w:rPr>
            </w:pPr>
          </w:p>
          <w:p w:rsidR="008D77BE" w:rsidRDefault="00C84F4F" w:rsidP="00A60BD0">
            <w:pPr>
              <w:shd w:val="clear" w:color="auto" w:fill="FFFFFF" w:themeFill="background1"/>
              <w:ind w:firstLine="0"/>
              <w:rPr>
                <w:b/>
                <w:sz w:val="24"/>
                <w:szCs w:val="24"/>
              </w:rPr>
            </w:pPr>
            <w:r>
              <w:rPr>
                <w:b/>
                <w:sz w:val="24"/>
                <w:szCs w:val="24"/>
              </w:rPr>
              <w:t>Заместитель г</w:t>
            </w:r>
            <w:r w:rsidR="008D77BE" w:rsidRPr="00396848">
              <w:rPr>
                <w:b/>
                <w:sz w:val="24"/>
                <w:szCs w:val="24"/>
              </w:rPr>
              <w:t>енеральн</w:t>
            </w:r>
            <w:r>
              <w:rPr>
                <w:b/>
                <w:sz w:val="24"/>
                <w:szCs w:val="24"/>
              </w:rPr>
              <w:t>ого</w:t>
            </w:r>
            <w:r w:rsidR="008D77BE" w:rsidRPr="00396848">
              <w:rPr>
                <w:b/>
                <w:sz w:val="24"/>
                <w:szCs w:val="24"/>
              </w:rPr>
              <w:t xml:space="preserve"> директор</w:t>
            </w:r>
            <w:r>
              <w:rPr>
                <w:b/>
                <w:sz w:val="24"/>
                <w:szCs w:val="24"/>
              </w:rPr>
              <w:t>а по бурению и сервису</w:t>
            </w:r>
            <w:r w:rsidR="009F4723">
              <w:rPr>
                <w:b/>
                <w:sz w:val="24"/>
                <w:szCs w:val="24"/>
              </w:rPr>
              <w:t xml:space="preserve"> – директор филиала</w:t>
            </w:r>
            <w:r w:rsidR="008D77BE" w:rsidRPr="00396848">
              <w:rPr>
                <w:b/>
                <w:sz w:val="24"/>
                <w:szCs w:val="24"/>
              </w:rPr>
              <w:t xml:space="preserve"> </w:t>
            </w:r>
          </w:p>
          <w:p w:rsidR="008D77BE" w:rsidRPr="00396848" w:rsidRDefault="008D77BE" w:rsidP="00A60BD0">
            <w:pPr>
              <w:shd w:val="clear" w:color="auto" w:fill="FFFFFF" w:themeFill="background1"/>
              <w:ind w:firstLine="0"/>
              <w:rPr>
                <w:sz w:val="24"/>
                <w:szCs w:val="24"/>
              </w:rPr>
            </w:pPr>
          </w:p>
          <w:p w:rsidR="008D77BE" w:rsidRPr="00FB7F32" w:rsidRDefault="008D77BE" w:rsidP="00C84F4F">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C84F4F">
              <w:rPr>
                <w:sz w:val="24"/>
                <w:szCs w:val="24"/>
              </w:rPr>
              <w:t>Демченко С.Б.</w:t>
            </w:r>
            <w:r>
              <w:rPr>
                <w:sz w:val="24"/>
                <w:szCs w:val="24"/>
              </w:rPr>
              <w:t>/</w:t>
            </w:r>
          </w:p>
        </w:tc>
        <w:tc>
          <w:tcPr>
            <w:tcW w:w="4827" w:type="dxa"/>
          </w:tcPr>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FB7F32" w:rsidRDefault="008D77BE" w:rsidP="00A60BD0">
            <w:pPr>
              <w:shd w:val="clear" w:color="auto" w:fill="FFFFFF" w:themeFill="background1"/>
              <w:spacing w:line="240" w:lineRule="atLeast"/>
              <w:ind w:firstLine="0"/>
              <w:jc w:val="both"/>
              <w:rPr>
                <w:sz w:val="24"/>
                <w:szCs w:val="24"/>
              </w:rPr>
            </w:pPr>
          </w:p>
          <w:p w:rsidR="008D77BE" w:rsidRPr="00C2593D" w:rsidRDefault="008D77BE"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p>
          <w:p w:rsidR="008D77BE" w:rsidRPr="00FB7F32" w:rsidRDefault="008D77BE" w:rsidP="00A60BD0">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8D77BE" w:rsidRPr="00FB7F32" w:rsidRDefault="008D77BE" w:rsidP="00A60BD0">
            <w:pPr>
              <w:shd w:val="clear" w:color="auto" w:fill="FFFFFF" w:themeFill="background1"/>
              <w:ind w:hanging="45"/>
              <w:rPr>
                <w:sz w:val="24"/>
                <w:szCs w:val="24"/>
                <w:lang w:val="en-US"/>
              </w:rPr>
            </w:pPr>
            <w:r w:rsidRPr="00FB7F32">
              <w:rPr>
                <w:sz w:val="24"/>
                <w:szCs w:val="24"/>
              </w:rPr>
              <w:t>М.П.</w:t>
            </w:r>
          </w:p>
        </w:tc>
      </w:tr>
    </w:tbl>
    <w:p w:rsidR="008D77BE" w:rsidRDefault="008D77BE" w:rsidP="008D77BE"/>
    <w:sectPr w:rsidR="008D7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7BE"/>
    <w:rsid w:val="00376344"/>
    <w:rsid w:val="005054A9"/>
    <w:rsid w:val="00677E4E"/>
    <w:rsid w:val="00677F74"/>
    <w:rsid w:val="008D77BE"/>
    <w:rsid w:val="009F4723"/>
    <w:rsid w:val="00AA0EE1"/>
    <w:rsid w:val="00AE7328"/>
    <w:rsid w:val="00B97AF8"/>
    <w:rsid w:val="00C52CF2"/>
    <w:rsid w:val="00C84F4F"/>
    <w:rsid w:val="00F8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478810-8965-4BFB-85BD-25DC6D42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7BE"/>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D77BE"/>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3">
    <w:name w:val="Body Text"/>
    <w:basedOn w:val="a"/>
    <w:link w:val="a4"/>
    <w:rsid w:val="008D77BE"/>
    <w:pPr>
      <w:spacing w:after="120"/>
    </w:pPr>
  </w:style>
  <w:style w:type="character" w:customStyle="1" w:styleId="a4">
    <w:name w:val="Основной текст Знак"/>
    <w:basedOn w:val="a0"/>
    <w:link w:val="a3"/>
    <w:rsid w:val="008D77BE"/>
    <w:rPr>
      <w:rFonts w:ascii="Times New Roman" w:eastAsia="Times New Roman" w:hAnsi="Times New Roman" w:cs="Times New Roman"/>
      <w:snapToGrid w:val="0"/>
      <w:sz w:val="16"/>
      <w:szCs w:val="20"/>
      <w:lang w:eastAsia="ru-RU"/>
    </w:rPr>
  </w:style>
  <w:style w:type="paragraph" w:styleId="a5">
    <w:name w:val="List Paragraph"/>
    <w:basedOn w:val="a"/>
    <w:qFormat/>
    <w:rsid w:val="008D77BE"/>
    <w:pPr>
      <w:widowControl/>
      <w:ind w:left="720" w:firstLine="0"/>
    </w:pPr>
    <w:rPr>
      <w:snapToGrid/>
      <w:sz w:val="24"/>
      <w:szCs w:val="24"/>
    </w:rPr>
  </w:style>
  <w:style w:type="paragraph" w:styleId="a6">
    <w:name w:val="No Spacing"/>
    <w:uiPriority w:val="1"/>
    <w:qFormat/>
    <w:rsid w:val="008D77BE"/>
    <w:pPr>
      <w:spacing w:after="0" w:line="240" w:lineRule="auto"/>
    </w:pPr>
    <w:rPr>
      <w:rFonts w:ascii="Calibri" w:eastAsia="Calibri" w:hAnsi="Calibri" w:cs="Times New Roman"/>
    </w:rPr>
  </w:style>
  <w:style w:type="character" w:styleId="a7">
    <w:name w:val="Hyperlink"/>
    <w:basedOn w:val="a0"/>
    <w:rsid w:val="008D77BE"/>
    <w:rPr>
      <w:color w:val="0000FF"/>
      <w:u w:val="single"/>
    </w:rPr>
  </w:style>
  <w:style w:type="character" w:customStyle="1" w:styleId="highlight">
    <w:name w:val="highlight"/>
    <w:basedOn w:val="a0"/>
    <w:rsid w:val="008D77BE"/>
  </w:style>
  <w:style w:type="paragraph" w:customStyle="1" w:styleId="ConsNonformat">
    <w:name w:val="ConsNonformat"/>
    <w:link w:val="ConsNonformat0"/>
    <w:rsid w:val="008D77B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8D77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8D77B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rbm-armz.ru" TargetMode="External"/><Relationship Id="rId5" Type="http://schemas.openxmlformats.org/officeDocument/2006/relationships/hyperlink" Target="mailto:zakupki@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8B7819E8</Template>
  <TotalTime>8</TotalTime>
  <Pages>10</Pages>
  <Words>4568</Words>
  <Characters>26042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Андреев Олег Александрович</cp:lastModifiedBy>
  <cp:revision>7</cp:revision>
  <dcterms:created xsi:type="dcterms:W3CDTF">2015-01-14T10:34:00Z</dcterms:created>
  <dcterms:modified xsi:type="dcterms:W3CDTF">2015-03-31T06:34:00Z</dcterms:modified>
</cp:coreProperties>
</file>